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5013B0CB" w:rsidR="00E5206D" w:rsidRPr="00473147" w:rsidRDefault="00473147" w:rsidP="00F35142">
            <w:pPr>
              <w:rPr>
                <w:rFonts w:ascii="Arial" w:hAnsi="Arial" w:cs="Arial"/>
                <w:b/>
                <w:sz w:val="22"/>
              </w:rPr>
            </w:pPr>
            <w:bookmarkStart w:id="0" w:name="_Hlk82413025"/>
            <w:r w:rsidRPr="00473147">
              <w:rPr>
                <w:rFonts w:ascii="Arial" w:hAnsi="Arial" w:cs="Arial"/>
                <w:b/>
                <w:sz w:val="22"/>
              </w:rPr>
              <w:t>Opracowani</w:t>
            </w:r>
            <w:bookmarkEnd w:id="0"/>
            <w:r w:rsidRPr="00473147">
              <w:rPr>
                <w:rFonts w:ascii="Arial" w:hAnsi="Arial" w:cs="Arial"/>
                <w:b/>
                <w:sz w:val="22"/>
              </w:rPr>
              <w:t>e dokumentacji wielobranżowej i budowa awaryjnego zasilania w energię elektryczną wybranych obiektów Miejskiego Przedsiębiorstwa Wodociągów i Kanalizacji w m.st. Warszawie S.A.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4C1F5593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CE0E02">
              <w:rPr>
                <w:rFonts w:ascii="Arial" w:hAnsi="Arial" w:cs="Arial"/>
                <w:sz w:val="22"/>
              </w:rPr>
              <w:t>/</w:t>
            </w:r>
            <w:r w:rsidR="00473147">
              <w:rPr>
                <w:rFonts w:ascii="Arial" w:hAnsi="Arial" w:cs="Arial"/>
                <w:sz w:val="22"/>
              </w:rPr>
              <w:t>22</w:t>
            </w:r>
            <w:r w:rsidR="00952A76">
              <w:rPr>
                <w:rFonts w:ascii="Arial" w:hAnsi="Arial" w:cs="Arial"/>
                <w:sz w:val="22"/>
              </w:rPr>
              <w:t>/202</w:t>
            </w:r>
            <w:r w:rsidR="00F35142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53DBB811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III i nie musi wypełniać żadnej z 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przedstawić informacje jedynie w przypadku gdy Zamawiający  wymaga danych kryteriów kwalifikacji w 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773"/>
      </w:tblGrid>
      <w:tr w:rsidR="00AE701C" w:rsidRPr="00E92095" w14:paraId="459F9BB9" w14:textId="77777777" w:rsidTr="003A7BAB">
        <w:tc>
          <w:tcPr>
            <w:tcW w:w="3823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1" w:name="_DV_M4300"/>
            <w:bookmarkStart w:id="2" w:name="_DV_M4301"/>
            <w:bookmarkEnd w:id="1"/>
            <w:bookmarkEnd w:id="2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773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3A7BAB">
        <w:trPr>
          <w:cantSplit/>
          <w:trHeight w:val="5835"/>
        </w:trPr>
        <w:tc>
          <w:tcPr>
            <w:tcW w:w="3823" w:type="dxa"/>
            <w:shd w:val="clear" w:color="auto" w:fill="auto"/>
          </w:tcPr>
          <w:p w14:paraId="1725ECEA" w14:textId="022E4657" w:rsidR="00AE701C" w:rsidRDefault="00AE701C" w:rsidP="00B90B39">
            <w:pPr>
              <w:spacing w:after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zrealizował następujące główne dostawy określonego rodzaju lub 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BACBA8D" w14:textId="6400A10F" w:rsidR="007A58BF" w:rsidRDefault="00473147" w:rsidP="0047314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1815E8" w:rsidRPr="001815E8">
              <w:rPr>
                <w:rFonts w:ascii="Arial" w:hAnsi="Arial" w:cs="Arial"/>
                <w:sz w:val="22"/>
              </w:rPr>
              <w:t>ykona</w:t>
            </w:r>
            <w:r w:rsidR="001815E8">
              <w:rPr>
                <w:rFonts w:ascii="Arial" w:hAnsi="Arial" w:cs="Arial"/>
                <w:sz w:val="22"/>
              </w:rPr>
              <w:t>ł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A58BF" w:rsidRPr="007A58BF">
              <w:rPr>
                <w:rFonts w:ascii="Arial" w:hAnsi="Arial" w:cs="Arial"/>
                <w:sz w:val="22"/>
              </w:rPr>
              <w:t xml:space="preserve">w ostatnich 5 latach </w:t>
            </w:r>
            <w:r w:rsidRPr="00473147">
              <w:rPr>
                <w:rFonts w:ascii="Arial" w:hAnsi="Arial" w:cs="Arial"/>
                <w:sz w:val="22"/>
              </w:rPr>
              <w:t xml:space="preserve">co najmniej jedną </w:t>
            </w:r>
            <w:r w:rsidR="007A58BF">
              <w:rPr>
                <w:rFonts w:ascii="Arial" w:hAnsi="Arial" w:cs="Arial"/>
                <w:sz w:val="22"/>
              </w:rPr>
              <w:t xml:space="preserve">umowę, w zakres której wchodziło wykonanie instalacji </w:t>
            </w:r>
            <w:r w:rsidRPr="00473147">
              <w:rPr>
                <w:rFonts w:ascii="Arial" w:hAnsi="Arial" w:cs="Arial"/>
                <w:sz w:val="22"/>
              </w:rPr>
              <w:t xml:space="preserve">zasilania awaryjnego z wykorzystaniem agregatów o mocy nie mniejszej niż 500 </w:t>
            </w:r>
            <w:proofErr w:type="spellStart"/>
            <w:r w:rsidRPr="00473147">
              <w:rPr>
                <w:rFonts w:ascii="Arial" w:hAnsi="Arial" w:cs="Arial"/>
                <w:sz w:val="22"/>
              </w:rPr>
              <w:t>kV∙A</w:t>
            </w:r>
            <w:proofErr w:type="spellEnd"/>
            <w:r w:rsidRPr="00473147">
              <w:rPr>
                <w:rFonts w:ascii="Arial" w:hAnsi="Arial" w:cs="Arial"/>
                <w:sz w:val="22"/>
              </w:rPr>
              <w:t>.</w:t>
            </w:r>
            <w:bookmarkStart w:id="3" w:name="_GoBack"/>
            <w:bookmarkEnd w:id="3"/>
          </w:p>
          <w:p w14:paraId="656A9A05" w14:textId="7F3837A0" w:rsidR="00AE701C" w:rsidRPr="00BA15F3" w:rsidRDefault="00AE701C" w:rsidP="00473147">
            <w:pPr>
              <w:spacing w:after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3A7BAB">
              <w:rPr>
                <w:rFonts w:ascii="Arial" w:hAnsi="Arial" w:cs="Arial"/>
                <w:sz w:val="22"/>
              </w:rPr>
              <w:t>Przy sporządzaniu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773" w:type="dxa"/>
            <w:shd w:val="clear" w:color="auto" w:fill="auto"/>
          </w:tcPr>
          <w:p w14:paraId="45A3A701" w14:textId="198CF7DC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CB51B9">
              <w:rPr>
                <w:rFonts w:ascii="Arial" w:hAnsi="Arial" w:cs="Arial"/>
                <w:sz w:val="22"/>
              </w:rPr>
              <w:t>stosownym ogłoszeniu): 3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2377"/>
              <w:gridCol w:w="2925"/>
            </w:tblGrid>
            <w:tr w:rsidR="00AE701C" w:rsidRPr="00BA15F3" w14:paraId="33688DEC" w14:textId="77777777" w:rsidTr="003A7BAB">
              <w:trPr>
                <w:trHeight w:val="992"/>
              </w:trPr>
              <w:tc>
                <w:tcPr>
                  <w:tcW w:w="5176" w:type="dxa"/>
                  <w:shd w:val="clear" w:color="auto" w:fill="auto"/>
                </w:tcPr>
                <w:p w14:paraId="761535DF" w14:textId="50D638E7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14:paraId="445CFC9D" w14:textId="639CDB14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E53E442" w14:textId="102E0B68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AE701C" w:rsidRPr="00BA15F3" w14:paraId="3888D85C" w14:textId="77777777" w:rsidTr="003A7BAB">
              <w:trPr>
                <w:trHeight w:val="3830"/>
              </w:trPr>
              <w:tc>
                <w:tcPr>
                  <w:tcW w:w="5176" w:type="dxa"/>
                  <w:shd w:val="clear" w:color="auto" w:fill="auto"/>
                </w:tcPr>
                <w:p w14:paraId="4D195752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14:paraId="58E61223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D52B224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4" w:name="_DV_M4307"/>
      <w:bookmarkStart w:id="5" w:name="_DV_M4308"/>
      <w:bookmarkStart w:id="6" w:name="_DV_M4309"/>
      <w:bookmarkStart w:id="7" w:name="_DV_M4310"/>
      <w:bookmarkStart w:id="8" w:name="_DV_M4311"/>
      <w:bookmarkStart w:id="9" w:name="_DV_M4312"/>
      <w:bookmarkEnd w:id="4"/>
      <w:bookmarkEnd w:id="5"/>
      <w:bookmarkEnd w:id="6"/>
      <w:bookmarkEnd w:id="7"/>
      <w:bookmarkEnd w:id="8"/>
      <w:bookmarkEnd w:id="9"/>
    </w:p>
    <w:p w14:paraId="2F313387" w14:textId="77777777" w:rsidR="00AE701C" w:rsidRPr="00AE701C" w:rsidRDefault="00AE701C" w:rsidP="00AE701C">
      <w:pPr>
        <w:pStyle w:val="Nagwek1"/>
        <w:sectPr w:rsidR="00AE701C" w:rsidRPr="00AE701C" w:rsidSect="00583458">
          <w:pgSz w:w="16839" w:h="11907" w:orient="landscape"/>
          <w:pgMar w:top="709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lastRenderedPageBreak/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197335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98A0" w14:textId="77777777" w:rsidR="0004330F" w:rsidRDefault="0004330F" w:rsidP="00E5206D">
      <w:pPr>
        <w:spacing w:before="0" w:after="0"/>
      </w:pPr>
      <w:r>
        <w:separator/>
      </w:r>
    </w:p>
  </w:endnote>
  <w:endnote w:type="continuationSeparator" w:id="0">
    <w:p w14:paraId="48D0F371" w14:textId="77777777" w:rsidR="0004330F" w:rsidRDefault="0004330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05F996F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758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CAF6" w14:textId="77777777" w:rsidR="0004330F" w:rsidRDefault="0004330F" w:rsidP="00E5206D">
      <w:pPr>
        <w:spacing w:before="0" w:after="0"/>
      </w:pPr>
      <w:r>
        <w:separator/>
      </w:r>
    </w:p>
  </w:footnote>
  <w:footnote w:type="continuationSeparator" w:id="0">
    <w:p w14:paraId="0274F0B4" w14:textId="77777777" w:rsidR="0004330F" w:rsidRDefault="0004330F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330F"/>
    <w:rsid w:val="00047987"/>
    <w:rsid w:val="00061201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0AC2"/>
    <w:rsid w:val="00173B27"/>
    <w:rsid w:val="001815E8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92CA6"/>
    <w:rsid w:val="002E5708"/>
    <w:rsid w:val="00306938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05FBD"/>
    <w:rsid w:val="00445619"/>
    <w:rsid w:val="004644B2"/>
    <w:rsid w:val="00464D0D"/>
    <w:rsid w:val="00473147"/>
    <w:rsid w:val="0047337A"/>
    <w:rsid w:val="0048116B"/>
    <w:rsid w:val="00497CD0"/>
    <w:rsid w:val="004B0A0F"/>
    <w:rsid w:val="004D08EA"/>
    <w:rsid w:val="00546011"/>
    <w:rsid w:val="00550582"/>
    <w:rsid w:val="00581BA0"/>
    <w:rsid w:val="00583458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BC9"/>
    <w:rsid w:val="00696D19"/>
    <w:rsid w:val="006A0809"/>
    <w:rsid w:val="006C3555"/>
    <w:rsid w:val="006D3D5B"/>
    <w:rsid w:val="006F33DF"/>
    <w:rsid w:val="00712149"/>
    <w:rsid w:val="00717C9D"/>
    <w:rsid w:val="00730794"/>
    <w:rsid w:val="0073508A"/>
    <w:rsid w:val="00744D19"/>
    <w:rsid w:val="007955B3"/>
    <w:rsid w:val="007A58BF"/>
    <w:rsid w:val="007C7179"/>
    <w:rsid w:val="007F3043"/>
    <w:rsid w:val="007F5BEF"/>
    <w:rsid w:val="00812BAC"/>
    <w:rsid w:val="008739C8"/>
    <w:rsid w:val="008850D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A513D"/>
    <w:rsid w:val="00BC7761"/>
    <w:rsid w:val="00C01091"/>
    <w:rsid w:val="00C12ED8"/>
    <w:rsid w:val="00C3596F"/>
    <w:rsid w:val="00C52B99"/>
    <w:rsid w:val="00C67A14"/>
    <w:rsid w:val="00C82EA7"/>
    <w:rsid w:val="00CB51B9"/>
    <w:rsid w:val="00CE0E02"/>
    <w:rsid w:val="00CE1E72"/>
    <w:rsid w:val="00D1354E"/>
    <w:rsid w:val="00D45B2F"/>
    <w:rsid w:val="00D53317"/>
    <w:rsid w:val="00D67F93"/>
    <w:rsid w:val="00DC2400"/>
    <w:rsid w:val="00DC34F3"/>
    <w:rsid w:val="00DD0214"/>
    <w:rsid w:val="00DE534D"/>
    <w:rsid w:val="00DF5C15"/>
    <w:rsid w:val="00E1474A"/>
    <w:rsid w:val="00E330AC"/>
    <w:rsid w:val="00E41DF5"/>
    <w:rsid w:val="00E5206D"/>
    <w:rsid w:val="00E560EE"/>
    <w:rsid w:val="00E60D2E"/>
    <w:rsid w:val="00E615D2"/>
    <w:rsid w:val="00E650C1"/>
    <w:rsid w:val="00E67706"/>
    <w:rsid w:val="00E74831"/>
    <w:rsid w:val="00E92095"/>
    <w:rsid w:val="00EC2253"/>
    <w:rsid w:val="00EC3B3D"/>
    <w:rsid w:val="00EF3B16"/>
    <w:rsid w:val="00F17001"/>
    <w:rsid w:val="00F35142"/>
    <w:rsid w:val="00F60649"/>
    <w:rsid w:val="00F63BDB"/>
    <w:rsid w:val="00F6446C"/>
    <w:rsid w:val="00F942E5"/>
    <w:rsid w:val="00F94E4F"/>
    <w:rsid w:val="00F9758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1852-EB57-424C-961D-9A54012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Wieczorek-Błażejczyk Joanna</cp:lastModifiedBy>
  <cp:revision>4</cp:revision>
  <cp:lastPrinted>2016-06-02T11:06:00Z</cp:lastPrinted>
  <dcterms:created xsi:type="dcterms:W3CDTF">2022-10-07T10:15:00Z</dcterms:created>
  <dcterms:modified xsi:type="dcterms:W3CDTF">2022-10-11T11:47:00Z</dcterms:modified>
</cp:coreProperties>
</file>